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0C" w:rsidRDefault="009E210C">
      <w:pPr>
        <w:pStyle w:val="Default"/>
        <w:rPr>
          <w:color w:val="FF0000"/>
          <w:sz w:val="36"/>
          <w:szCs w:val="36"/>
          <w:u w:val="single"/>
        </w:rPr>
      </w:pPr>
    </w:p>
    <w:p w:rsidR="009E210C" w:rsidRDefault="00A71D5A">
      <w:pPr>
        <w:pStyle w:val="Default"/>
      </w:pPr>
      <w:r>
        <w:rPr>
          <w:rFonts w:ascii="Arial" w:hAnsi="Arial" w:cs="Arial"/>
          <w:bCs/>
          <w:color w:val="FF0000"/>
          <w:sz w:val="36"/>
          <w:szCs w:val="36"/>
        </w:rPr>
        <w:t xml:space="preserve">   </w:t>
      </w:r>
      <w:r>
        <w:rPr>
          <w:rFonts w:ascii="Arial" w:hAnsi="Arial" w:cs="Arial"/>
          <w:bCs/>
          <w:noProof/>
          <w:color w:val="FF0000"/>
          <w:sz w:val="36"/>
          <w:szCs w:val="36"/>
        </w:rPr>
        <w:drawing>
          <wp:inline distT="0" distB="0" distL="19050" distR="9525">
            <wp:extent cx="1171575" cy="1333500"/>
            <wp:effectExtent l="0" t="0" r="0" b="0"/>
            <wp:docPr id="1" name="Imagen 1" descr="media mar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edia maraton.."/>
                    <pic:cNvPicPr>
                      <a:picLocks noChangeAspect="1" noChangeArrowheads="1"/>
                    </pic:cNvPicPr>
                  </pic:nvPicPr>
                  <pic:blipFill>
                    <a:blip r:embed="rId5" cstate="print"/>
                    <a:stretch>
                      <a:fillRect/>
                    </a:stretch>
                  </pic:blipFill>
                  <pic:spPr bwMode="auto">
                    <a:xfrm>
                      <a:off x="0" y="0"/>
                      <a:ext cx="1171575" cy="1333500"/>
                    </a:xfrm>
                    <a:prstGeom prst="rect">
                      <a:avLst/>
                    </a:prstGeom>
                  </pic:spPr>
                </pic:pic>
              </a:graphicData>
            </a:graphic>
          </wp:inline>
        </w:drawing>
      </w:r>
      <w:r>
        <w:rPr>
          <w:rFonts w:ascii="Arial" w:hAnsi="Arial" w:cs="Arial"/>
          <w:bCs/>
          <w:color w:val="FF0000"/>
          <w:sz w:val="36"/>
          <w:szCs w:val="36"/>
        </w:rPr>
        <w:t xml:space="preserve">    </w:t>
      </w:r>
      <w:r>
        <w:rPr>
          <w:rFonts w:ascii="Arial" w:hAnsi="Arial" w:cs="Arial"/>
          <w:bCs/>
          <w:noProof/>
          <w:color w:val="FF0000"/>
          <w:sz w:val="36"/>
          <w:szCs w:val="36"/>
        </w:rPr>
        <w:drawing>
          <wp:inline distT="0" distB="0" distL="0" distR="0">
            <wp:extent cx="1219200" cy="962025"/>
            <wp:effectExtent l="0" t="0" r="0" b="0"/>
            <wp:docPr id="2" name="Imagen 2"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ventos"/>
                    <pic:cNvPicPr>
                      <a:picLocks noChangeAspect="1" noChangeArrowheads="1"/>
                    </pic:cNvPicPr>
                  </pic:nvPicPr>
                  <pic:blipFill>
                    <a:blip r:embed="rId6" cstate="print"/>
                    <a:stretch>
                      <a:fillRect/>
                    </a:stretch>
                  </pic:blipFill>
                  <pic:spPr bwMode="auto">
                    <a:xfrm>
                      <a:off x="0" y="0"/>
                      <a:ext cx="1219200" cy="962025"/>
                    </a:xfrm>
                    <a:prstGeom prst="rect">
                      <a:avLst/>
                    </a:prstGeom>
                  </pic:spPr>
                </pic:pic>
              </a:graphicData>
            </a:graphic>
          </wp:inline>
        </w:drawing>
      </w:r>
      <w:r>
        <w:rPr>
          <w:rFonts w:ascii="Arial" w:hAnsi="Arial" w:cs="Arial"/>
          <w:bCs/>
          <w:color w:val="FF0000"/>
          <w:sz w:val="36"/>
          <w:szCs w:val="36"/>
        </w:rPr>
        <w:t xml:space="preserve">   </w:t>
      </w:r>
      <w:r>
        <w:rPr>
          <w:rFonts w:ascii="Arial" w:hAnsi="Arial" w:cs="Arial"/>
          <w:bCs/>
          <w:noProof/>
          <w:color w:val="FF0000"/>
          <w:sz w:val="36"/>
          <w:szCs w:val="36"/>
        </w:rPr>
        <w:drawing>
          <wp:inline distT="0" distB="0" distL="19050" distR="0">
            <wp:extent cx="1085850" cy="1333500"/>
            <wp:effectExtent l="0" t="0" r="0" b="0"/>
            <wp:docPr id="3" name="Imagen3" descr="brena-baja_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brena-baja_escudo[1]"/>
                    <pic:cNvPicPr>
                      <a:picLocks noChangeAspect="1" noChangeArrowheads="1"/>
                    </pic:cNvPicPr>
                  </pic:nvPicPr>
                  <pic:blipFill>
                    <a:blip r:embed="rId7" cstate="print"/>
                    <a:stretch>
                      <a:fillRect/>
                    </a:stretch>
                  </pic:blipFill>
                  <pic:spPr bwMode="auto">
                    <a:xfrm>
                      <a:off x="0" y="0"/>
                      <a:ext cx="1085850" cy="1333500"/>
                    </a:xfrm>
                    <a:prstGeom prst="rect">
                      <a:avLst/>
                    </a:prstGeom>
                  </pic:spPr>
                </pic:pic>
              </a:graphicData>
            </a:graphic>
          </wp:inline>
        </w:drawing>
      </w:r>
      <w:r>
        <w:rPr>
          <w:rFonts w:ascii="Arial" w:hAnsi="Arial" w:cs="Arial"/>
          <w:bCs/>
          <w:color w:val="FF0000"/>
          <w:sz w:val="36"/>
          <w:szCs w:val="36"/>
        </w:rPr>
        <w:t xml:space="preserve">    </w:t>
      </w:r>
      <w:r>
        <w:rPr>
          <w:rFonts w:ascii="Arial" w:hAnsi="Arial" w:cs="Arial"/>
          <w:bCs/>
          <w:noProof/>
          <w:color w:val="FF0000"/>
          <w:sz w:val="36"/>
          <w:szCs w:val="36"/>
        </w:rPr>
        <w:drawing>
          <wp:inline distT="0" distB="0" distL="19050" distR="9525">
            <wp:extent cx="866775" cy="1323975"/>
            <wp:effectExtent l="0" t="0" r="0" b="0"/>
            <wp:docPr id="4" name="Imagen 3" descr="Resultado de imagen de escudo de santa cruz de la pa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Resultado de imagen de escudo de santa cruz de la palma"/>
                    <pic:cNvPicPr>
                      <a:picLocks noChangeAspect="1" noChangeArrowheads="1"/>
                    </pic:cNvPicPr>
                  </pic:nvPicPr>
                  <pic:blipFill>
                    <a:blip r:embed="rId8" cstate="print"/>
                    <a:stretch>
                      <a:fillRect/>
                    </a:stretch>
                  </pic:blipFill>
                  <pic:spPr bwMode="auto">
                    <a:xfrm>
                      <a:off x="0" y="0"/>
                      <a:ext cx="866775" cy="1323975"/>
                    </a:xfrm>
                    <a:prstGeom prst="rect">
                      <a:avLst/>
                    </a:prstGeom>
                  </pic:spPr>
                </pic:pic>
              </a:graphicData>
            </a:graphic>
          </wp:inline>
        </w:drawing>
      </w:r>
    </w:p>
    <w:p w:rsidR="009E210C" w:rsidRDefault="009E210C">
      <w:pPr>
        <w:pStyle w:val="Default"/>
        <w:jc w:val="both"/>
        <w:rPr>
          <w:rFonts w:ascii="Arial" w:hAnsi="Arial" w:cs="Arial"/>
          <w:b/>
          <w:bCs/>
          <w:color w:val="00000A"/>
          <w:sz w:val="20"/>
          <w:szCs w:val="20"/>
          <w:u w:val="single"/>
        </w:rPr>
      </w:pPr>
    </w:p>
    <w:tbl>
      <w:tblPr>
        <w:tblW w:w="87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8720"/>
      </w:tblGrid>
      <w:tr w:rsidR="009E210C">
        <w:tc>
          <w:tcPr>
            <w:tcW w:w="87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E210C" w:rsidRDefault="00A71D5A">
            <w:pPr>
              <w:pStyle w:val="Default"/>
              <w:spacing w:line="276" w:lineRule="auto"/>
              <w:jc w:val="center"/>
              <w:rPr>
                <w:rFonts w:ascii="Arial" w:hAnsi="Arial" w:cs="Arial"/>
                <w:b/>
                <w:bCs/>
                <w:color w:val="D99594" w:themeColor="accent2" w:themeTint="99"/>
                <w:sz w:val="36"/>
                <w:szCs w:val="36"/>
                <w:lang w:eastAsia="en-US"/>
              </w:rPr>
            </w:pPr>
            <w:r>
              <w:rPr>
                <w:rFonts w:ascii="Arial" w:hAnsi="Arial" w:cs="Arial"/>
                <w:b/>
                <w:bCs/>
                <w:color w:val="D99594" w:themeColor="accent2" w:themeTint="99"/>
                <w:sz w:val="20"/>
                <w:szCs w:val="20"/>
                <w:lang w:eastAsia="en-US"/>
              </w:rPr>
              <w:t>INSCRIPCIÓN MEDIA MARATON Y CARRERA POPULAR DIVINA PASTORA</w:t>
            </w:r>
          </w:p>
        </w:tc>
      </w:tr>
      <w:tr w:rsidR="009E210C">
        <w:trPr>
          <w:trHeight w:hRule="exact" w:val="23"/>
        </w:trPr>
        <w:tc>
          <w:tcPr>
            <w:tcW w:w="87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E210C" w:rsidRDefault="009E210C">
            <w:pPr>
              <w:pStyle w:val="Default"/>
              <w:spacing w:line="276" w:lineRule="auto"/>
              <w:jc w:val="center"/>
              <w:rPr>
                <w:rStyle w:val="eopscx33864225"/>
                <w:rFonts w:ascii="Arial" w:hAnsi="Arial"/>
                <w:sz w:val="20"/>
                <w:szCs w:val="20"/>
              </w:rPr>
            </w:pPr>
          </w:p>
        </w:tc>
      </w:tr>
    </w:tbl>
    <w:p w:rsidR="009E210C" w:rsidRDefault="009E210C">
      <w:pPr>
        <w:jc w:val="both"/>
        <w:rPr>
          <w:rFonts w:cs="Arial"/>
          <w:bCs/>
          <w:color w:val="FF0000"/>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3301"/>
        <w:gridCol w:w="5230"/>
      </w:tblGrid>
      <w:tr w:rsidR="009E210C">
        <w:trPr>
          <w:trHeight w:val="337"/>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 xml:space="preserve">NOMBRE: </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APELLIDOS:</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trHeight w:val="337"/>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FECHA NACIMIENTO  (Día/Mes/Año):</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trHeight w:val="337"/>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CATEGORIA:</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trHeight w:val="337"/>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color w:val="000000" w:themeColor="text1"/>
                <w:lang w:eastAsia="en-US"/>
              </w:rPr>
            </w:pPr>
            <w:r>
              <w:rPr>
                <w:rFonts w:ascii="Arial" w:hAnsi="Arial"/>
                <w:b/>
                <w:color w:val="000000" w:themeColor="text1"/>
                <w:sz w:val="20"/>
                <w:szCs w:val="20"/>
                <w:lang w:eastAsia="en-US"/>
              </w:rPr>
              <w:t>MODALIDAD A PARTICIPAR</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lang w:eastAsia="en-US"/>
              </w:rPr>
            </w:pPr>
            <w:r>
              <w:rPr>
                <w:rFonts w:ascii="Arial" w:hAnsi="Arial"/>
                <w:sz w:val="20"/>
                <w:szCs w:val="20"/>
                <w:lang w:eastAsia="en-US"/>
              </w:rPr>
              <w:t xml:space="preserve">                 10 Km :                                       21 Km :</w:t>
            </w:r>
          </w:p>
        </w:tc>
      </w:tr>
      <w:tr w:rsidR="009E210C">
        <w:trPr>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SEXO:</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lang w:eastAsia="en-US"/>
              </w:rPr>
            </w:pPr>
            <w:r>
              <w:rPr>
                <w:rFonts w:ascii="Arial" w:hAnsi="Arial"/>
                <w:sz w:val="20"/>
                <w:szCs w:val="20"/>
                <w:lang w:eastAsia="en-US"/>
              </w:rPr>
              <w:t xml:space="preserve">                   Mujer:                                      Hombre:                                  </w:t>
            </w:r>
          </w:p>
        </w:tc>
      </w:tr>
      <w:tr w:rsidR="009E210C">
        <w:trPr>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DNI / NIE / PASAPORTE:</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POBLACIÓN:</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trHeight w:val="311"/>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PROVINCIA:</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trHeight w:val="311"/>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PAIS:</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trHeight w:val="337"/>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TALLA CAMISETA:</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lang w:val="en-GB" w:eastAsia="en-US"/>
              </w:rPr>
            </w:pPr>
            <w:r>
              <w:rPr>
                <w:rFonts w:ascii="Arial" w:hAnsi="Arial"/>
                <w:sz w:val="20"/>
                <w:szCs w:val="20"/>
                <w:lang w:val="en-GB" w:eastAsia="en-US"/>
              </w:rPr>
              <w:t xml:space="preserve"> S:              M:              L:          XL:            XXL:</w:t>
            </w:r>
          </w:p>
        </w:tc>
      </w:tr>
      <w:tr w:rsidR="009E210C">
        <w:trPr>
          <w:trHeight w:val="337"/>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CORREO ELECTRÓNICO:</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TELÉFONO DE CONTACTO MOVIL:</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TELÉFONO EMERGENCIA - CONTACTO:</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tc>
      </w:tr>
      <w:tr w:rsidR="009E210C">
        <w:trPr>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EQUIPO O CLUB</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lang w:eastAsia="en-US"/>
              </w:rPr>
            </w:pPr>
            <w:r>
              <w:rPr>
                <w:rFonts w:ascii="Arial" w:hAnsi="Arial"/>
                <w:sz w:val="20"/>
                <w:szCs w:val="20"/>
                <w:lang w:eastAsia="en-US"/>
              </w:rPr>
              <w:t xml:space="preserve">                                                                              </w:t>
            </w:r>
          </w:p>
        </w:tc>
      </w:tr>
      <w:tr w:rsidR="009E210C">
        <w:trPr>
          <w:trHeight w:val="451"/>
          <w:jc w:val="center"/>
        </w:trPr>
        <w:tc>
          <w:tcPr>
            <w:tcW w:w="329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A71D5A">
            <w:pPr>
              <w:spacing w:line="276" w:lineRule="auto"/>
              <w:rPr>
                <w:rFonts w:ascii="Calibri" w:hAnsi="Calibri"/>
                <w:b/>
                <w:lang w:eastAsia="en-US"/>
              </w:rPr>
            </w:pPr>
            <w:r>
              <w:rPr>
                <w:rFonts w:ascii="Arial" w:hAnsi="Arial"/>
                <w:b/>
                <w:sz w:val="20"/>
                <w:szCs w:val="20"/>
                <w:lang w:eastAsia="en-US"/>
              </w:rPr>
              <w:t>OBSERVACIONES:</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10C" w:rsidRDefault="009E210C">
            <w:pPr>
              <w:spacing w:line="276" w:lineRule="auto"/>
              <w:rPr>
                <w:rFonts w:ascii="Arial" w:hAnsi="Arial"/>
                <w:sz w:val="20"/>
                <w:szCs w:val="20"/>
                <w:lang w:eastAsia="en-US"/>
              </w:rPr>
            </w:pPr>
          </w:p>
          <w:p w:rsidR="009E210C" w:rsidRDefault="009E210C">
            <w:pPr>
              <w:spacing w:line="276" w:lineRule="auto"/>
              <w:rPr>
                <w:rFonts w:ascii="Arial" w:hAnsi="Arial"/>
                <w:sz w:val="20"/>
                <w:szCs w:val="20"/>
                <w:lang w:eastAsia="en-US"/>
              </w:rPr>
            </w:pPr>
          </w:p>
        </w:tc>
      </w:tr>
    </w:tbl>
    <w:p w:rsidR="009E210C" w:rsidRDefault="009E210C">
      <w:pPr>
        <w:ind w:left="720"/>
        <w:jc w:val="both"/>
        <w:rPr>
          <w:rFonts w:ascii="Arial" w:hAnsi="Arial"/>
          <w:b/>
          <w:color w:val="FFC000"/>
          <w:sz w:val="20"/>
          <w:szCs w:val="20"/>
        </w:rPr>
      </w:pPr>
    </w:p>
    <w:p w:rsidR="009E210C" w:rsidRDefault="00A71D5A">
      <w:pPr>
        <w:numPr>
          <w:ilvl w:val="0"/>
          <w:numId w:val="1"/>
        </w:numPr>
        <w:jc w:val="both"/>
        <w:rPr>
          <w:rFonts w:ascii="Calibri" w:hAnsi="Calibri"/>
          <w:b/>
          <w:color w:val="FFC000"/>
        </w:rPr>
      </w:pPr>
      <w:r>
        <w:rPr>
          <w:rFonts w:ascii="Arial" w:hAnsi="Arial"/>
          <w:b/>
          <w:color w:val="FFC000"/>
          <w:sz w:val="20"/>
          <w:szCs w:val="20"/>
        </w:rPr>
        <w:t>PERIODOS DE PAGO</w:t>
      </w:r>
    </w:p>
    <w:p w:rsidR="009E210C" w:rsidRDefault="009E210C">
      <w:pPr>
        <w:ind w:left="720"/>
        <w:jc w:val="both"/>
        <w:rPr>
          <w:rFonts w:ascii="Arial" w:hAnsi="Arial"/>
          <w:b/>
          <w:color w:val="FFC000"/>
          <w:sz w:val="20"/>
          <w:szCs w:val="20"/>
        </w:rPr>
      </w:pPr>
    </w:p>
    <w:tbl>
      <w:tblPr>
        <w:tblStyle w:val="Tablaconcuadrcula"/>
        <w:tblW w:w="8104" w:type="dxa"/>
        <w:tblLook w:val="04A0"/>
      </w:tblPr>
      <w:tblGrid>
        <w:gridCol w:w="4064"/>
        <w:gridCol w:w="4040"/>
      </w:tblGrid>
      <w:tr w:rsidR="009E210C">
        <w:trPr>
          <w:trHeight w:val="262"/>
        </w:trPr>
        <w:tc>
          <w:tcPr>
            <w:tcW w:w="4063" w:type="dxa"/>
            <w:shd w:val="clear" w:color="auto" w:fill="auto"/>
            <w:tcMar>
              <w:left w:w="108" w:type="dxa"/>
            </w:tcMar>
          </w:tcPr>
          <w:p w:rsidR="009E210C" w:rsidRPr="003B55A9" w:rsidRDefault="003B55A9">
            <w:pPr>
              <w:pStyle w:val="paragraphscx233415034"/>
              <w:tabs>
                <w:tab w:val="left" w:pos="360"/>
              </w:tabs>
              <w:spacing w:beforeAutospacing="0" w:afterAutospacing="0"/>
              <w:jc w:val="center"/>
              <w:textAlignment w:val="baseline"/>
              <w:rPr>
                <w:rStyle w:val="normaltextrunscx233415034"/>
                <w:rFonts w:ascii="Arial" w:hAnsi="Arial" w:cs="Arial"/>
                <w:i/>
                <w:sz w:val="18"/>
                <w:szCs w:val="18"/>
              </w:rPr>
            </w:pPr>
            <w:r w:rsidRPr="003B55A9">
              <w:rPr>
                <w:rStyle w:val="normaltextrunscx233415034"/>
                <w:rFonts w:ascii="Arial" w:hAnsi="Arial" w:cs="Arial"/>
                <w:i/>
                <w:sz w:val="18"/>
                <w:szCs w:val="18"/>
                <w:lang w:eastAsia="en-US"/>
              </w:rPr>
              <w:t xml:space="preserve">OCTUBRE / NOVIEMBRE / </w:t>
            </w:r>
            <w:r w:rsidR="00A71D5A" w:rsidRPr="003B55A9">
              <w:rPr>
                <w:rStyle w:val="normaltextrunscx233415034"/>
                <w:rFonts w:ascii="Arial" w:hAnsi="Arial" w:cs="Arial"/>
                <w:i/>
                <w:sz w:val="18"/>
                <w:szCs w:val="18"/>
                <w:lang w:eastAsia="en-US"/>
              </w:rPr>
              <w:t xml:space="preserve">DICIEMBRE </w:t>
            </w:r>
            <w:r w:rsidRPr="003B55A9">
              <w:rPr>
                <w:rStyle w:val="normaltextrunscx233415034"/>
                <w:rFonts w:ascii="Arial" w:hAnsi="Arial" w:cs="Arial"/>
                <w:i/>
                <w:sz w:val="18"/>
                <w:szCs w:val="18"/>
                <w:lang w:eastAsia="en-US"/>
              </w:rPr>
              <w:t>2017</w:t>
            </w:r>
          </w:p>
        </w:tc>
        <w:tc>
          <w:tcPr>
            <w:tcW w:w="4040" w:type="dxa"/>
            <w:shd w:val="clear" w:color="auto" w:fill="auto"/>
            <w:tcMar>
              <w:left w:w="108" w:type="dxa"/>
            </w:tcMar>
          </w:tcPr>
          <w:p w:rsidR="009E210C" w:rsidRDefault="00A71D5A">
            <w:pPr>
              <w:pStyle w:val="paragraphscx233415034"/>
              <w:tabs>
                <w:tab w:val="left" w:pos="360"/>
              </w:tabs>
              <w:spacing w:beforeAutospacing="0" w:afterAutospacing="0"/>
              <w:jc w:val="center"/>
              <w:textAlignment w:val="baseline"/>
              <w:rPr>
                <w:rStyle w:val="normaltextrunscx233415034"/>
                <w:rFonts w:ascii="Arial" w:hAnsi="Arial" w:cs="Arial"/>
                <w:i/>
              </w:rPr>
            </w:pPr>
            <w:r>
              <w:rPr>
                <w:rStyle w:val="normaltextrunscx233415034"/>
                <w:rFonts w:ascii="Arial" w:hAnsi="Arial" w:cs="Arial"/>
                <w:i/>
                <w:sz w:val="20"/>
                <w:szCs w:val="20"/>
                <w:lang w:eastAsia="en-US"/>
              </w:rPr>
              <w:t>10 € (10 KM) 15 € (21 KM)</w:t>
            </w:r>
          </w:p>
        </w:tc>
      </w:tr>
      <w:tr w:rsidR="009E210C">
        <w:trPr>
          <w:trHeight w:val="262"/>
        </w:trPr>
        <w:tc>
          <w:tcPr>
            <w:tcW w:w="4063" w:type="dxa"/>
            <w:shd w:val="clear" w:color="auto" w:fill="auto"/>
            <w:tcMar>
              <w:left w:w="108" w:type="dxa"/>
            </w:tcMar>
          </w:tcPr>
          <w:p w:rsidR="009E210C" w:rsidRDefault="00A71D5A">
            <w:pPr>
              <w:pStyle w:val="paragraphscx233415034"/>
              <w:tabs>
                <w:tab w:val="left" w:pos="360"/>
              </w:tabs>
              <w:spacing w:beforeAutospacing="0" w:afterAutospacing="0"/>
              <w:jc w:val="center"/>
              <w:textAlignment w:val="baseline"/>
              <w:rPr>
                <w:rStyle w:val="normaltextrunscx233415034"/>
                <w:rFonts w:ascii="Arial" w:hAnsi="Arial" w:cs="Arial"/>
                <w:i/>
              </w:rPr>
            </w:pPr>
            <w:r>
              <w:rPr>
                <w:rStyle w:val="normaltextrunscx233415034"/>
                <w:rFonts w:ascii="Arial" w:hAnsi="Arial" w:cs="Arial"/>
                <w:i/>
                <w:sz w:val="20"/>
                <w:szCs w:val="20"/>
                <w:lang w:eastAsia="en-US"/>
              </w:rPr>
              <w:t>ENERO Y FEBRERO 2018</w:t>
            </w:r>
          </w:p>
        </w:tc>
        <w:tc>
          <w:tcPr>
            <w:tcW w:w="4040" w:type="dxa"/>
            <w:shd w:val="clear" w:color="auto" w:fill="auto"/>
            <w:tcMar>
              <w:left w:w="108" w:type="dxa"/>
            </w:tcMar>
          </w:tcPr>
          <w:p w:rsidR="009E210C" w:rsidRDefault="00A71D5A">
            <w:pPr>
              <w:pStyle w:val="paragraphscx233415034"/>
              <w:tabs>
                <w:tab w:val="left" w:pos="360"/>
              </w:tabs>
              <w:spacing w:beforeAutospacing="0" w:afterAutospacing="0"/>
              <w:jc w:val="center"/>
              <w:textAlignment w:val="baseline"/>
              <w:rPr>
                <w:rStyle w:val="normaltextrunscx233415034"/>
                <w:rFonts w:ascii="Arial" w:hAnsi="Arial" w:cs="Arial"/>
                <w:i/>
              </w:rPr>
            </w:pPr>
            <w:r>
              <w:rPr>
                <w:rStyle w:val="normaltextrunscx233415034"/>
                <w:rFonts w:ascii="Arial" w:hAnsi="Arial" w:cs="Arial"/>
                <w:i/>
                <w:sz w:val="20"/>
                <w:szCs w:val="20"/>
                <w:lang w:eastAsia="en-US"/>
              </w:rPr>
              <w:t>15 € (10 KM) 20 € (21KM)</w:t>
            </w:r>
          </w:p>
        </w:tc>
      </w:tr>
    </w:tbl>
    <w:p w:rsidR="009E210C" w:rsidRDefault="009E210C">
      <w:pPr>
        <w:jc w:val="both"/>
        <w:rPr>
          <w:rFonts w:ascii="Arial" w:hAnsi="Arial"/>
          <w:sz w:val="20"/>
          <w:szCs w:val="20"/>
        </w:rPr>
      </w:pPr>
    </w:p>
    <w:tbl>
      <w:tblPr>
        <w:tblStyle w:val="Tablaconcuadrcula"/>
        <w:tblW w:w="8221" w:type="dxa"/>
        <w:tblInd w:w="534" w:type="dxa"/>
        <w:tblLook w:val="04A0"/>
      </w:tblPr>
      <w:tblGrid>
        <w:gridCol w:w="4323"/>
        <w:gridCol w:w="3898"/>
      </w:tblGrid>
      <w:tr w:rsidR="009E210C">
        <w:trPr>
          <w:trHeight w:hRule="exact" w:val="23"/>
        </w:trPr>
        <w:tc>
          <w:tcPr>
            <w:tcW w:w="4322" w:type="dxa"/>
            <w:shd w:val="clear" w:color="auto" w:fill="auto"/>
            <w:tcMar>
              <w:left w:w="108" w:type="dxa"/>
            </w:tcMar>
          </w:tcPr>
          <w:p w:rsidR="009E210C" w:rsidRDefault="009E210C">
            <w:pPr>
              <w:jc w:val="center"/>
              <w:rPr>
                <w:rFonts w:ascii="Arial" w:hAnsi="Arial" w:cs="Calibri,Bold"/>
                <w:bCs/>
                <w:sz w:val="20"/>
                <w:szCs w:val="20"/>
                <w:lang w:eastAsia="en-US"/>
              </w:rPr>
            </w:pPr>
          </w:p>
        </w:tc>
        <w:tc>
          <w:tcPr>
            <w:tcW w:w="3898" w:type="dxa"/>
            <w:shd w:val="clear" w:color="auto" w:fill="auto"/>
            <w:tcMar>
              <w:left w:w="108" w:type="dxa"/>
            </w:tcMar>
          </w:tcPr>
          <w:p w:rsidR="009E210C" w:rsidRDefault="009E210C">
            <w:pPr>
              <w:jc w:val="center"/>
              <w:rPr>
                <w:rFonts w:ascii="Arial" w:hAnsi="Arial" w:cs="Calibri,Bold"/>
                <w:bCs/>
                <w:sz w:val="20"/>
                <w:szCs w:val="20"/>
                <w:lang w:eastAsia="en-US"/>
              </w:rPr>
            </w:pPr>
          </w:p>
        </w:tc>
      </w:tr>
      <w:tr w:rsidR="009E210C">
        <w:trPr>
          <w:trHeight w:hRule="exact" w:val="23"/>
        </w:trPr>
        <w:tc>
          <w:tcPr>
            <w:tcW w:w="4322" w:type="dxa"/>
            <w:shd w:val="clear" w:color="auto" w:fill="auto"/>
            <w:tcMar>
              <w:left w:w="108" w:type="dxa"/>
            </w:tcMar>
          </w:tcPr>
          <w:p w:rsidR="009E210C" w:rsidRDefault="009E210C">
            <w:pPr>
              <w:jc w:val="center"/>
              <w:rPr>
                <w:rFonts w:ascii="Arial" w:hAnsi="Arial" w:cs="Calibri,Bold"/>
                <w:bCs/>
                <w:sz w:val="20"/>
                <w:szCs w:val="20"/>
                <w:lang w:eastAsia="en-US"/>
              </w:rPr>
            </w:pPr>
          </w:p>
        </w:tc>
        <w:tc>
          <w:tcPr>
            <w:tcW w:w="3898" w:type="dxa"/>
            <w:shd w:val="clear" w:color="auto" w:fill="auto"/>
            <w:tcMar>
              <w:left w:w="108" w:type="dxa"/>
            </w:tcMar>
          </w:tcPr>
          <w:p w:rsidR="009E210C" w:rsidRDefault="009E210C">
            <w:pPr>
              <w:jc w:val="center"/>
              <w:rPr>
                <w:rFonts w:ascii="Arial" w:hAnsi="Arial" w:cs="Calibri,Bold"/>
                <w:bCs/>
                <w:sz w:val="20"/>
                <w:szCs w:val="20"/>
                <w:lang w:eastAsia="en-US"/>
              </w:rPr>
            </w:pPr>
          </w:p>
        </w:tc>
      </w:tr>
    </w:tbl>
    <w:p w:rsidR="009E210C" w:rsidRDefault="009E210C">
      <w:pPr>
        <w:rPr>
          <w:rFonts w:ascii="Arial" w:hAnsi="Arial"/>
          <w:b/>
          <w:color w:val="FFC000"/>
          <w:sz w:val="20"/>
          <w:szCs w:val="20"/>
        </w:rPr>
      </w:pPr>
    </w:p>
    <w:p w:rsidR="009E210C" w:rsidRDefault="00A71D5A">
      <w:pPr>
        <w:numPr>
          <w:ilvl w:val="0"/>
          <w:numId w:val="1"/>
        </w:numPr>
        <w:jc w:val="both"/>
        <w:rPr>
          <w:rFonts w:ascii="Calibri" w:hAnsi="Calibri"/>
          <w:b/>
          <w:color w:val="FFC000"/>
        </w:rPr>
      </w:pPr>
      <w:r>
        <w:rPr>
          <w:rFonts w:ascii="Arial" w:hAnsi="Arial"/>
          <w:b/>
          <w:color w:val="FFC000"/>
          <w:sz w:val="20"/>
          <w:szCs w:val="20"/>
        </w:rPr>
        <w:t>FORMA DE PAGO</w:t>
      </w:r>
    </w:p>
    <w:p w:rsidR="009E210C" w:rsidRDefault="009E210C">
      <w:pPr>
        <w:jc w:val="center"/>
        <w:rPr>
          <w:rFonts w:ascii="Arial" w:hAnsi="Arial"/>
          <w:b/>
          <w:sz w:val="20"/>
          <w:szCs w:val="20"/>
        </w:rPr>
      </w:pPr>
    </w:p>
    <w:tbl>
      <w:tblPr>
        <w:tblW w:w="8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160"/>
      </w:tblGrid>
      <w:tr w:rsidR="009E210C">
        <w:tc>
          <w:tcPr>
            <w:tcW w:w="8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210C" w:rsidRDefault="00A71D5A">
            <w:pPr>
              <w:spacing w:beforeAutospacing="1" w:afterAutospacing="1" w:line="276" w:lineRule="auto"/>
              <w:jc w:val="center"/>
              <w:rPr>
                <w:b/>
                <w:lang w:eastAsia="en-US"/>
              </w:rPr>
            </w:pPr>
            <w:r>
              <w:rPr>
                <w:rFonts w:ascii="Arial" w:hAnsi="Arial"/>
                <w:b/>
                <w:sz w:val="20"/>
                <w:szCs w:val="20"/>
                <w:lang w:eastAsia="en-US"/>
              </w:rPr>
              <w:t>Concepto: DIVINA PASTORA + Nombre Completo</w:t>
            </w:r>
          </w:p>
        </w:tc>
      </w:tr>
      <w:tr w:rsidR="009E210C">
        <w:tc>
          <w:tcPr>
            <w:tcW w:w="8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210C" w:rsidRDefault="00A71D5A">
            <w:pPr>
              <w:spacing w:beforeAutospacing="1" w:afterAutospacing="1" w:line="276" w:lineRule="auto"/>
              <w:jc w:val="center"/>
              <w:rPr>
                <w:b/>
                <w:sz w:val="18"/>
                <w:szCs w:val="18"/>
                <w:lang w:eastAsia="en-US"/>
              </w:rPr>
            </w:pPr>
            <w:r>
              <w:rPr>
                <w:rFonts w:ascii="Arial" w:hAnsi="Arial"/>
                <w:b/>
                <w:i/>
                <w:color w:val="000000"/>
                <w:sz w:val="20"/>
                <w:szCs w:val="20"/>
                <w:lang w:eastAsia="en-US"/>
              </w:rPr>
              <w:t xml:space="preserve">Debes hacer el ingreso en la siguiente cuenta </w:t>
            </w:r>
          </w:p>
        </w:tc>
      </w:tr>
      <w:tr w:rsidR="009E210C">
        <w:trPr>
          <w:trHeight w:hRule="exact" w:val="23"/>
        </w:trPr>
        <w:tc>
          <w:tcPr>
            <w:tcW w:w="8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210C" w:rsidRDefault="009E210C">
            <w:pPr>
              <w:spacing w:line="276" w:lineRule="auto"/>
              <w:rPr>
                <w:rFonts w:ascii="Arial" w:eastAsiaTheme="minorHAnsi" w:hAnsi="Arial"/>
                <w:sz w:val="20"/>
                <w:szCs w:val="20"/>
                <w:lang w:eastAsia="en-US"/>
              </w:rPr>
            </w:pPr>
          </w:p>
        </w:tc>
      </w:tr>
      <w:tr w:rsidR="009E210C">
        <w:tc>
          <w:tcPr>
            <w:tcW w:w="8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210C" w:rsidRDefault="00A71D5A">
            <w:pPr>
              <w:spacing w:beforeAutospacing="1" w:afterAutospacing="1" w:line="276" w:lineRule="auto"/>
              <w:jc w:val="center"/>
              <w:rPr>
                <w:b/>
                <w:color w:val="7030A0"/>
                <w:lang w:eastAsia="en-US"/>
              </w:rPr>
            </w:pPr>
            <w:r>
              <w:rPr>
                <w:rFonts w:ascii="Arial" w:hAnsi="Arial"/>
                <w:b/>
                <w:color w:val="7030A0"/>
                <w:sz w:val="20"/>
                <w:szCs w:val="20"/>
                <w:lang w:eastAsia="en-US"/>
              </w:rPr>
              <w:t>IBAN – ES20 3076 0630 72 2355926425 (Caja siete)</w:t>
            </w:r>
          </w:p>
        </w:tc>
      </w:tr>
    </w:tbl>
    <w:p w:rsidR="009E210C" w:rsidRDefault="009E210C">
      <w:pPr>
        <w:rPr>
          <w:rFonts w:ascii="Arial" w:hAnsi="Arial"/>
          <w:sz w:val="20"/>
          <w:szCs w:val="20"/>
        </w:rPr>
      </w:pPr>
    </w:p>
    <w:tbl>
      <w:tblPr>
        <w:tblW w:w="8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160"/>
      </w:tblGrid>
      <w:tr w:rsidR="009E210C">
        <w:tc>
          <w:tcPr>
            <w:tcW w:w="81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210C" w:rsidRDefault="00A71D5A">
            <w:pPr>
              <w:pStyle w:val="Prrafodelista"/>
              <w:spacing w:beforeAutospacing="1" w:afterAutospacing="1"/>
              <w:ind w:left="928"/>
              <w:rPr>
                <w:b/>
                <w:i/>
                <w:color w:val="FF0000"/>
                <w:sz w:val="21"/>
                <w:szCs w:val="21"/>
                <w:u w:val="single"/>
              </w:rPr>
            </w:pPr>
            <w:r>
              <w:rPr>
                <w:rFonts w:ascii="Arial" w:hAnsi="Arial"/>
                <w:b/>
                <w:color w:val="FF0000"/>
                <w:sz w:val="20"/>
                <w:szCs w:val="20"/>
              </w:rPr>
              <w:t xml:space="preserve">            </w:t>
            </w:r>
            <w:r>
              <w:rPr>
                <w:rFonts w:ascii="Arial" w:hAnsi="Arial"/>
                <w:b/>
                <w:color w:val="FF0000"/>
                <w:sz w:val="20"/>
                <w:szCs w:val="20"/>
                <w:u w:val="single"/>
              </w:rPr>
              <w:t>Enviar hoja de inscripción a: Fitterslapalma@gmail.com</w:t>
            </w:r>
          </w:p>
        </w:tc>
      </w:tr>
    </w:tbl>
    <w:p w:rsidR="009E210C" w:rsidRDefault="009E210C">
      <w:pPr>
        <w:rPr>
          <w:rFonts w:ascii="Arial" w:hAnsi="Arial"/>
          <w:b/>
          <w:i/>
          <w:color w:val="FF0000"/>
          <w:sz w:val="20"/>
          <w:szCs w:val="20"/>
          <w:u w:val="single"/>
        </w:rPr>
      </w:pPr>
    </w:p>
    <w:p w:rsidR="009E210C" w:rsidRDefault="009E210C">
      <w:pPr>
        <w:pStyle w:val="paragraphscx33864225"/>
        <w:spacing w:beforeAutospacing="0" w:afterAutospacing="0"/>
        <w:jc w:val="both"/>
        <w:textAlignment w:val="baseline"/>
        <w:rPr>
          <w:rFonts w:ascii="Arial" w:hAnsi="Arial" w:cs="Tahoma"/>
          <w:b/>
          <w:bCs/>
          <w:color w:val="000000"/>
          <w:sz w:val="20"/>
          <w:szCs w:val="20"/>
        </w:rPr>
      </w:pPr>
    </w:p>
    <w:p w:rsidR="009E210C" w:rsidRDefault="00A71D5A">
      <w:pPr>
        <w:jc w:val="both"/>
        <w:rPr>
          <w:sz w:val="22"/>
        </w:rPr>
      </w:pPr>
      <w:r>
        <w:rPr>
          <w:rFonts w:ascii="Arial" w:hAnsi="Arial"/>
          <w:i/>
          <w:sz w:val="20"/>
          <w:szCs w:val="20"/>
        </w:rPr>
        <w:lastRenderedPageBreak/>
        <w:t xml:space="preserve">De conformidad con lo establecido en la LOPD y su reglamento de desarrollo, se informa al participante que al suscribir este formulario consiente expresamente y autoriza al organizador del evento para que los datos personales consignados en el presente formulario sean comunicados a la entidad aseguradora Mutualidad General de Previsión del Hogar Divina Pastora, Mutualidad de Previsión Social a Prima Fija (en adelante, Divina Pastora Seguros) con la finalidad de suscribir el correspondiente contrato de seguro en el que Ud. conste como asegurado, con objeto de dar cobertura a los accidentes y lesiones que puedan producirse en la práctica deportiva. Le informamos que dichos datos personales serán incorporados a un fichero propiedad de Divina Pastora Seguros con el objeto de proceder tanto al aseguramiento, mantenimiento del correcto desarrollo y control de la relación contractual establecida, así como para </w:t>
      </w:r>
      <w:r w:rsidRPr="00A71D5A">
        <w:rPr>
          <w:rFonts w:ascii="Arial" w:hAnsi="Arial" w:cs="DejaVu Sans"/>
          <w:i/>
          <w:sz w:val="20"/>
          <w:szCs w:val="20"/>
        </w:rPr>
        <w:t xml:space="preserve">gestionar adecuadamente las prestaciones que pudieran derivarse de la misma y, </w:t>
      </w:r>
      <w:r>
        <w:rPr>
          <w:rFonts w:ascii="Arial" w:hAnsi="Arial"/>
          <w:i/>
          <w:sz w:val="20"/>
          <w:szCs w:val="20"/>
        </w:rPr>
        <w:t xml:space="preserve">en su caso, proceder al reparto o cesión del riesgo asegurado. En caso de oposición al tratamiento de los datos personales con las finalidades anteriormente mencionadas, no podrán hacerse efectivas las coberturas que en su caso pudieran corresponder por carecer la entidad aseguradora de los datos necesarios </w:t>
      </w:r>
      <w:r w:rsidRPr="00A71D5A">
        <w:rPr>
          <w:rFonts w:ascii="Arial" w:hAnsi="Arial" w:cs="DejaVu Sans"/>
          <w:i/>
          <w:sz w:val="20"/>
          <w:szCs w:val="20"/>
        </w:rPr>
        <w:t>para el cálculo de las indemnizaciones y demás fines establecidos en el contrato de seguro.</w:t>
      </w:r>
    </w:p>
    <w:p w:rsidR="009E210C" w:rsidRDefault="009E210C">
      <w:pPr>
        <w:jc w:val="both"/>
        <w:outlineLvl w:val="3"/>
        <w:rPr>
          <w:rFonts w:ascii="Arial" w:hAnsi="Arial"/>
          <w:bCs/>
          <w:i/>
          <w:sz w:val="20"/>
          <w:szCs w:val="20"/>
        </w:rPr>
      </w:pPr>
    </w:p>
    <w:p w:rsidR="009E210C" w:rsidRDefault="00A71D5A">
      <w:pPr>
        <w:jc w:val="both"/>
        <w:outlineLvl w:val="3"/>
        <w:rPr>
          <w:rFonts w:ascii="Verdana" w:hAnsi="Verdana"/>
          <w:bCs/>
          <w:i/>
          <w:sz w:val="18"/>
          <w:szCs w:val="20"/>
        </w:rPr>
      </w:pPr>
      <w:r>
        <w:rPr>
          <w:rFonts w:ascii="Arial" w:hAnsi="Arial"/>
          <w:bCs/>
          <w:i/>
          <w:sz w:val="20"/>
          <w:szCs w:val="20"/>
        </w:rPr>
        <w:t>Asimismo, Ud. consiente la r</w:t>
      </w:r>
      <w:r>
        <w:rPr>
          <w:rFonts w:ascii="Arial" w:hAnsi="Arial"/>
          <w:i/>
          <w:sz w:val="20"/>
          <w:szCs w:val="20"/>
        </w:rPr>
        <w:t xml:space="preserve">emisión de información de carácter comercial y publicitaria de los productos, servicios, ofertas y novedades, así como para la contratación de productos y servicios, </w:t>
      </w:r>
      <w:r>
        <w:rPr>
          <w:rFonts w:ascii="Arial" w:hAnsi="Arial"/>
          <w:bCs/>
          <w:i/>
          <w:sz w:val="20"/>
          <w:szCs w:val="20"/>
        </w:rPr>
        <w:t>autorizando expresamente a que sus datos puedan ser cedidos a terceras empresas del Grupo Divina Pastora</w:t>
      </w:r>
      <w:r>
        <w:rPr>
          <w:rFonts w:ascii="Arial" w:hAnsi="Arial"/>
          <w:i/>
          <w:sz w:val="20"/>
          <w:szCs w:val="20"/>
        </w:rPr>
        <w:t xml:space="preserve"> (Divina Pastora Seguros Generales, S.A.U. - actividad aseguradora- y Fundación Divina Pastora -fundación de carácter asistencial-),</w:t>
      </w:r>
      <w:r>
        <w:rPr>
          <w:rFonts w:ascii="Arial" w:hAnsi="Arial"/>
          <w:bCs/>
          <w:i/>
          <w:sz w:val="20"/>
          <w:szCs w:val="20"/>
        </w:rPr>
        <w:t xml:space="preserve"> con las finalidades antes señaladas, consintiendo que las citadas comunicaciones puedan ser realizadas por cualquier medio de correo postal, teléfono, SMS, correo electrónico, mensajería instantánea  u otros medios de comunicación electrónica equivalente, de conformidad con lo establecido en el art. 21 de la LSSICE. Si no desea recibir información comercial, marque la siguiente casilla: □</w:t>
      </w:r>
    </w:p>
    <w:p w:rsidR="009E210C" w:rsidRDefault="009E210C">
      <w:pPr>
        <w:jc w:val="both"/>
        <w:outlineLvl w:val="3"/>
        <w:rPr>
          <w:rFonts w:ascii="Arial" w:hAnsi="Arial"/>
          <w:bCs/>
          <w:i/>
          <w:sz w:val="20"/>
          <w:szCs w:val="20"/>
        </w:rPr>
      </w:pPr>
    </w:p>
    <w:p w:rsidR="009E210C" w:rsidRDefault="00A71D5A">
      <w:pPr>
        <w:jc w:val="both"/>
        <w:outlineLvl w:val="3"/>
        <w:rPr>
          <w:rFonts w:ascii="Verdana" w:hAnsi="Verdana"/>
          <w:bCs/>
          <w:i/>
          <w:sz w:val="18"/>
          <w:szCs w:val="18"/>
        </w:rPr>
      </w:pPr>
      <w:r>
        <w:rPr>
          <w:rFonts w:ascii="Arial" w:hAnsi="Arial"/>
          <w:bCs/>
          <w:i/>
          <w:sz w:val="20"/>
          <w:szCs w:val="20"/>
        </w:rPr>
        <w:t>Ud. autoriza a Divina Pastora Seguros a utilizar, difundir, reproducir y publicar su nombre y apellidos, así como las imágenes en las que pudiera aparecer que sean  captadas durante el desarrollo de la carrera.</w:t>
      </w:r>
    </w:p>
    <w:p w:rsidR="009E210C" w:rsidRDefault="009E210C">
      <w:pPr>
        <w:jc w:val="both"/>
        <w:outlineLvl w:val="3"/>
        <w:rPr>
          <w:rFonts w:ascii="Arial" w:hAnsi="Arial"/>
          <w:bCs/>
          <w:i/>
          <w:sz w:val="20"/>
          <w:szCs w:val="20"/>
        </w:rPr>
      </w:pPr>
    </w:p>
    <w:p w:rsidR="009E210C" w:rsidRDefault="00A71D5A">
      <w:pPr>
        <w:jc w:val="both"/>
        <w:outlineLvl w:val="3"/>
      </w:pPr>
      <w:r>
        <w:rPr>
          <w:rFonts w:ascii="Arial" w:hAnsi="Arial"/>
          <w:bCs/>
          <w:i/>
          <w:sz w:val="20"/>
          <w:szCs w:val="20"/>
        </w:rPr>
        <w:t xml:space="preserve">En relación con Divina Pastora Seguros, Ud. puede revocar en cualquier momento su consentimiento a recibir comunicaciones comerciales dirigiéndose a Divina Pastora Seguros en la dirección de correo electrónico </w:t>
      </w:r>
      <w:hyperlink r:id="rId9">
        <w:r>
          <w:rPr>
            <w:rStyle w:val="EnlacedeInternet"/>
            <w:rFonts w:ascii="Arial" w:hAnsi="Arial"/>
            <w:bCs/>
            <w:i/>
            <w:sz w:val="20"/>
            <w:szCs w:val="20"/>
          </w:rPr>
          <w:t>atencion.clientes@divinapastora.com</w:t>
        </w:r>
      </w:hyperlink>
      <w:r>
        <w:rPr>
          <w:rFonts w:ascii="Arial" w:hAnsi="Arial"/>
          <w:bCs/>
          <w:i/>
          <w:sz w:val="20"/>
          <w:szCs w:val="20"/>
        </w:rPr>
        <w:t xml:space="preserve"> o a la dirección de correo postal: apartado de correos 1280, 46080 Valencia, con la referencia “Protección de datos personales”. Ud. tiene el derecho de acceso, rectificación, cancelación y oposición, en los términos establecidos en la legislación vigente, dirigiéndose por escrito a cualquiera de las direcciones antes mencionadas.</w:t>
      </w:r>
      <w:r>
        <w:rPr>
          <w:rFonts w:ascii="Arial" w:hAnsi="Arial"/>
          <w:sz w:val="20"/>
          <w:szCs w:val="20"/>
        </w:rPr>
        <w:t xml:space="preserve"> </w:t>
      </w:r>
    </w:p>
    <w:p w:rsidR="009E210C" w:rsidRDefault="009E210C">
      <w:pPr>
        <w:jc w:val="both"/>
        <w:outlineLvl w:val="3"/>
        <w:rPr>
          <w:rFonts w:ascii="Arial" w:hAnsi="Arial"/>
          <w:sz w:val="20"/>
          <w:szCs w:val="20"/>
        </w:rPr>
      </w:pPr>
    </w:p>
    <w:p w:rsidR="009E210C" w:rsidRDefault="009E210C">
      <w:pPr>
        <w:rPr>
          <w:rFonts w:ascii="Arial" w:hAnsi="Arial"/>
          <w:sz w:val="20"/>
          <w:szCs w:val="20"/>
        </w:rPr>
      </w:pPr>
    </w:p>
    <w:p w:rsidR="009E210C" w:rsidRDefault="00A71D5A">
      <w:pPr>
        <w:pStyle w:val="paragraphscx33864225"/>
        <w:pBdr>
          <w:top w:val="single" w:sz="4" w:space="1" w:color="00000A"/>
          <w:left w:val="single" w:sz="4" w:space="4" w:color="00000A"/>
          <w:bottom w:val="single" w:sz="4" w:space="0" w:color="00000A"/>
          <w:right w:val="single" w:sz="4" w:space="21" w:color="00000A"/>
        </w:pBdr>
        <w:jc w:val="center"/>
        <w:textAlignment w:val="baseline"/>
      </w:pPr>
      <w:r>
        <w:rPr>
          <w:rStyle w:val="normaltextrunscx33864225"/>
          <w:rFonts w:ascii="Arial" w:hAnsi="Arial" w:cs="Arial"/>
          <w:color w:val="000000"/>
          <w:sz w:val="20"/>
          <w:szCs w:val="20"/>
        </w:rPr>
        <w:t>Y para que así conste y surta los efectos oportunos, firmo esta autorización;</w:t>
      </w:r>
    </w:p>
    <w:p w:rsidR="009E210C" w:rsidRDefault="009E210C">
      <w:pPr>
        <w:pStyle w:val="paragraphscx33864225"/>
        <w:pBdr>
          <w:top w:val="single" w:sz="4" w:space="1" w:color="00000A"/>
          <w:left w:val="single" w:sz="4" w:space="4" w:color="00000A"/>
          <w:bottom w:val="single" w:sz="4" w:space="0" w:color="00000A"/>
          <w:right w:val="single" w:sz="4" w:space="21" w:color="00000A"/>
        </w:pBdr>
        <w:jc w:val="both"/>
        <w:textAlignment w:val="baseline"/>
        <w:rPr>
          <w:rStyle w:val="normaltextrunscx33864225"/>
          <w:rFonts w:ascii="Arial" w:hAnsi="Arial"/>
          <w:sz w:val="20"/>
          <w:szCs w:val="20"/>
        </w:rPr>
      </w:pPr>
    </w:p>
    <w:p w:rsidR="009E210C" w:rsidRDefault="009E210C">
      <w:pPr>
        <w:pStyle w:val="paragraphscx33864225"/>
        <w:pBdr>
          <w:top w:val="single" w:sz="4" w:space="1" w:color="00000A"/>
          <w:left w:val="single" w:sz="4" w:space="4" w:color="00000A"/>
          <w:bottom w:val="single" w:sz="4" w:space="0" w:color="00000A"/>
          <w:right w:val="single" w:sz="4" w:space="21" w:color="00000A"/>
        </w:pBdr>
        <w:jc w:val="both"/>
        <w:textAlignment w:val="baseline"/>
        <w:rPr>
          <w:rStyle w:val="normaltextrunscx33864225"/>
          <w:rFonts w:ascii="Arial" w:hAnsi="Arial"/>
          <w:sz w:val="20"/>
          <w:szCs w:val="20"/>
        </w:rPr>
      </w:pPr>
    </w:p>
    <w:p w:rsidR="009E210C" w:rsidRDefault="00A71D5A">
      <w:pPr>
        <w:pStyle w:val="paragraphscx33864225"/>
        <w:pBdr>
          <w:top w:val="single" w:sz="4" w:space="1" w:color="00000A"/>
          <w:left w:val="single" w:sz="4" w:space="4" w:color="00000A"/>
          <w:bottom w:val="single" w:sz="4" w:space="0" w:color="00000A"/>
          <w:right w:val="single" w:sz="4" w:space="21" w:color="00000A"/>
        </w:pBdr>
        <w:jc w:val="center"/>
        <w:textAlignment w:val="baseline"/>
      </w:pPr>
      <w:r>
        <w:rPr>
          <w:rStyle w:val="normaltextrunscx33864225"/>
          <w:rFonts w:ascii="Arial" w:hAnsi="Arial" w:cs="Arial"/>
          <w:color w:val="000000"/>
          <w:sz w:val="20"/>
          <w:szCs w:val="20"/>
        </w:rPr>
        <w:t>En ____________________________________ a ____ de _______________ de 2018.</w:t>
      </w:r>
    </w:p>
    <w:p w:rsidR="009E210C" w:rsidRDefault="009E210C">
      <w:pPr>
        <w:pStyle w:val="paragraphscx33864225"/>
        <w:pBdr>
          <w:top w:val="single" w:sz="4" w:space="1" w:color="00000A"/>
          <w:left w:val="single" w:sz="4" w:space="4" w:color="00000A"/>
          <w:bottom w:val="single" w:sz="4" w:space="0" w:color="00000A"/>
          <w:right w:val="single" w:sz="4" w:space="21" w:color="00000A"/>
        </w:pBdr>
        <w:jc w:val="both"/>
        <w:textAlignment w:val="baseline"/>
        <w:rPr>
          <w:rStyle w:val="normaltextrunscx33864225"/>
          <w:rFonts w:ascii="Arial" w:hAnsi="Arial" w:cs="Arial"/>
          <w:color w:val="000000"/>
          <w:sz w:val="20"/>
          <w:szCs w:val="20"/>
        </w:rPr>
      </w:pPr>
    </w:p>
    <w:p w:rsidR="009E210C" w:rsidRDefault="009E210C">
      <w:pPr>
        <w:pStyle w:val="paragraphscx33864225"/>
        <w:pBdr>
          <w:top w:val="single" w:sz="4" w:space="1" w:color="00000A"/>
          <w:left w:val="single" w:sz="4" w:space="4" w:color="00000A"/>
          <w:bottom w:val="single" w:sz="4" w:space="0" w:color="00000A"/>
          <w:right w:val="single" w:sz="4" w:space="21" w:color="00000A"/>
        </w:pBdr>
        <w:jc w:val="both"/>
        <w:textAlignment w:val="baseline"/>
        <w:rPr>
          <w:rStyle w:val="normaltextrunscx33864225"/>
          <w:rFonts w:ascii="Arial" w:hAnsi="Arial"/>
          <w:sz w:val="20"/>
          <w:szCs w:val="20"/>
        </w:rPr>
      </w:pPr>
    </w:p>
    <w:p w:rsidR="009E210C" w:rsidRDefault="00A71D5A">
      <w:pPr>
        <w:pStyle w:val="paragraphscx33864225"/>
        <w:pBdr>
          <w:top w:val="single" w:sz="4" w:space="1" w:color="00000A"/>
          <w:left w:val="single" w:sz="4" w:space="4" w:color="00000A"/>
          <w:bottom w:val="single" w:sz="4" w:space="0" w:color="00000A"/>
          <w:right w:val="single" w:sz="4" w:space="21" w:color="00000A"/>
        </w:pBdr>
        <w:jc w:val="center"/>
        <w:textAlignment w:val="baseline"/>
        <w:outlineLvl w:val="3"/>
      </w:pPr>
      <w:r>
        <w:rPr>
          <w:rStyle w:val="normaltextrunscx33864225"/>
          <w:rFonts w:ascii="Arial" w:hAnsi="Arial" w:cs="Arial"/>
          <w:color w:val="000000"/>
          <w:sz w:val="20"/>
          <w:szCs w:val="20"/>
        </w:rPr>
        <w:t>Firma:</w:t>
      </w:r>
    </w:p>
    <w:p w:rsidR="009E210C" w:rsidRDefault="009E210C">
      <w:pPr>
        <w:pStyle w:val="paragraphscx33864225"/>
        <w:pBdr>
          <w:top w:val="single" w:sz="4" w:space="1" w:color="00000A"/>
          <w:left w:val="single" w:sz="4" w:space="4" w:color="00000A"/>
          <w:bottom w:val="single" w:sz="4" w:space="0" w:color="00000A"/>
          <w:right w:val="single" w:sz="4" w:space="21" w:color="00000A"/>
        </w:pBdr>
        <w:jc w:val="center"/>
        <w:textAlignment w:val="baseline"/>
        <w:outlineLvl w:val="3"/>
        <w:rPr>
          <w:rStyle w:val="normaltextrunscx33864225"/>
          <w:rFonts w:ascii="Arial" w:hAnsi="Arial" w:cs="Arial"/>
          <w:color w:val="000000"/>
          <w:sz w:val="20"/>
          <w:szCs w:val="20"/>
        </w:rPr>
      </w:pPr>
    </w:p>
    <w:p w:rsidR="009E210C" w:rsidRDefault="009E210C">
      <w:pPr>
        <w:pStyle w:val="paragraphscx33864225"/>
        <w:pBdr>
          <w:top w:val="single" w:sz="4" w:space="1" w:color="00000A"/>
          <w:left w:val="single" w:sz="4" w:space="4" w:color="00000A"/>
          <w:bottom w:val="single" w:sz="4" w:space="0" w:color="00000A"/>
          <w:right w:val="single" w:sz="4" w:space="21" w:color="00000A"/>
        </w:pBdr>
        <w:jc w:val="center"/>
        <w:textAlignment w:val="baseline"/>
        <w:outlineLvl w:val="3"/>
        <w:rPr>
          <w:rStyle w:val="normaltextrunscx33864225"/>
          <w:rFonts w:ascii="Arial" w:hAnsi="Arial" w:cs="Arial"/>
          <w:color w:val="000000"/>
          <w:sz w:val="20"/>
          <w:szCs w:val="20"/>
        </w:rPr>
      </w:pPr>
    </w:p>
    <w:sectPr w:rsidR="009E210C" w:rsidSect="009E210C">
      <w:pgSz w:w="11906" w:h="16838"/>
      <w:pgMar w:top="1416" w:right="1700" w:bottom="1416" w:left="1700" w:header="0" w:footer="0" w:gutter="0"/>
      <w:pgBorders w:offsetFrom="page">
        <w:top w:val="single" w:sz="4" w:space="24" w:color="00000A"/>
        <w:left w:val="single" w:sz="4" w:space="24" w:color="00000A"/>
        <w:bottom w:val="single" w:sz="4" w:space="24" w:color="00000A"/>
        <w:right w:val="single" w:sz="4" w:space="24" w:color="00000A"/>
      </w:pgBorders>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5526"/>
    <w:multiLevelType w:val="multilevel"/>
    <w:tmpl w:val="CF86CA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076F9"/>
    <w:multiLevelType w:val="multilevel"/>
    <w:tmpl w:val="9CFAAEBC"/>
    <w:lvl w:ilvl="0">
      <w:start w:val="1"/>
      <w:numFmt w:val="bullet"/>
      <w:lvlText w:val=""/>
      <w:lvlJc w:val="left"/>
      <w:pPr>
        <w:ind w:left="720" w:hanging="360"/>
      </w:pPr>
      <w:rPr>
        <w:rFonts w:ascii="Symbol" w:hAnsi="Symbol" w:cs="Times New Roman" w:hint="default"/>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210C"/>
    <w:rsid w:val="003B55A9"/>
    <w:rsid w:val="00590DFA"/>
    <w:rsid w:val="009E210C"/>
    <w:rsid w:val="00A71D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69"/>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scx33864225">
    <w:name w:val="eop scx33864225"/>
    <w:basedOn w:val="Fuentedeprrafopredeter"/>
    <w:qFormat/>
    <w:rsid w:val="00DD6069"/>
    <w:rPr>
      <w:rFonts w:ascii="Times New Roman" w:hAnsi="Times New Roman" w:cs="Times New Roman"/>
    </w:rPr>
  </w:style>
  <w:style w:type="character" w:customStyle="1" w:styleId="TextodegloboCar">
    <w:name w:val="Texto de globo Car"/>
    <w:basedOn w:val="Fuentedeprrafopredeter"/>
    <w:link w:val="Textodeglobo"/>
    <w:uiPriority w:val="99"/>
    <w:semiHidden/>
    <w:qFormat/>
    <w:rsid w:val="00DD6069"/>
    <w:rPr>
      <w:rFonts w:ascii="Tahoma" w:eastAsia="Times New Roman" w:hAnsi="Tahoma" w:cs="Tahoma"/>
      <w:sz w:val="16"/>
      <w:szCs w:val="16"/>
      <w:lang w:eastAsia="es-ES"/>
    </w:rPr>
  </w:style>
  <w:style w:type="character" w:customStyle="1" w:styleId="EnlacedeInternet">
    <w:name w:val="Enlace de Internet"/>
    <w:basedOn w:val="Fuentedeprrafopredeter"/>
    <w:uiPriority w:val="99"/>
    <w:semiHidden/>
    <w:unhideWhenUsed/>
    <w:rsid w:val="00645ED1"/>
    <w:rPr>
      <w:color w:val="0000FF"/>
      <w:u w:val="single"/>
    </w:rPr>
  </w:style>
  <w:style w:type="character" w:customStyle="1" w:styleId="normaltextrunscx233415034">
    <w:name w:val="normaltextrun scx233415034"/>
    <w:basedOn w:val="Fuentedeprrafopredeter"/>
    <w:qFormat/>
    <w:rsid w:val="006A1F92"/>
    <w:rPr>
      <w:rFonts w:ascii="Times New Roman" w:hAnsi="Times New Roman" w:cs="Times New Roman"/>
    </w:rPr>
  </w:style>
  <w:style w:type="character" w:styleId="Refdecomentario">
    <w:name w:val="annotation reference"/>
    <w:basedOn w:val="Fuentedeprrafopredeter"/>
    <w:uiPriority w:val="99"/>
    <w:semiHidden/>
    <w:unhideWhenUsed/>
    <w:qFormat/>
    <w:rsid w:val="001C7816"/>
    <w:rPr>
      <w:sz w:val="16"/>
      <w:szCs w:val="16"/>
    </w:rPr>
  </w:style>
  <w:style w:type="character" w:customStyle="1" w:styleId="TextocomentarioCar">
    <w:name w:val="Texto comentario Car"/>
    <w:basedOn w:val="Fuentedeprrafopredeter"/>
    <w:link w:val="Textocomentario"/>
    <w:uiPriority w:val="99"/>
    <w:semiHidden/>
    <w:qFormat/>
    <w:rsid w:val="001C7816"/>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qFormat/>
    <w:rsid w:val="001C7816"/>
    <w:rPr>
      <w:rFonts w:ascii="Times New Roman" w:eastAsia="Times New Roman" w:hAnsi="Times New Roman" w:cs="Times New Roman"/>
      <w:b/>
      <w:bCs/>
      <w:sz w:val="20"/>
      <w:szCs w:val="20"/>
      <w:lang w:eastAsia="es-ES"/>
    </w:rPr>
  </w:style>
  <w:style w:type="character" w:customStyle="1" w:styleId="ListLabel1">
    <w:name w:val="ListLabel 1"/>
    <w:qFormat/>
    <w:rsid w:val="009E210C"/>
    <w:rPr>
      <w:rFonts w:ascii="Calibri" w:eastAsia="Times New Roman" w:hAnsi="Calibri" w:cs="Times New Roman"/>
      <w:b/>
    </w:rPr>
  </w:style>
  <w:style w:type="character" w:customStyle="1" w:styleId="normaltextrunscx33864225">
    <w:name w:val="normaltextrun scx33864225"/>
    <w:basedOn w:val="Fuentedeprrafopredeter"/>
    <w:qFormat/>
    <w:rsid w:val="009E210C"/>
  </w:style>
  <w:style w:type="paragraph" w:styleId="Encabezado">
    <w:name w:val="header"/>
    <w:basedOn w:val="Normal"/>
    <w:next w:val="Cuerpodetexto"/>
    <w:qFormat/>
    <w:rsid w:val="009E210C"/>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9E210C"/>
    <w:pPr>
      <w:spacing w:after="140" w:line="288" w:lineRule="auto"/>
    </w:pPr>
  </w:style>
  <w:style w:type="paragraph" w:styleId="Lista">
    <w:name w:val="List"/>
    <w:basedOn w:val="Cuerpodetexto"/>
    <w:rsid w:val="009E210C"/>
    <w:rPr>
      <w:rFonts w:cs="Mangal"/>
    </w:rPr>
  </w:style>
  <w:style w:type="paragraph" w:customStyle="1" w:styleId="Leyenda">
    <w:name w:val="Leyenda"/>
    <w:basedOn w:val="Normal"/>
    <w:rsid w:val="009E210C"/>
    <w:pPr>
      <w:suppressLineNumbers/>
      <w:spacing w:before="120" w:after="120"/>
    </w:pPr>
    <w:rPr>
      <w:rFonts w:cs="Mangal"/>
      <w:i/>
      <w:iCs/>
    </w:rPr>
  </w:style>
  <w:style w:type="paragraph" w:customStyle="1" w:styleId="ndice">
    <w:name w:val="Índice"/>
    <w:basedOn w:val="Normal"/>
    <w:qFormat/>
    <w:rsid w:val="009E210C"/>
    <w:pPr>
      <w:suppressLineNumbers/>
    </w:pPr>
    <w:rPr>
      <w:rFonts w:cs="Mangal"/>
    </w:rPr>
  </w:style>
  <w:style w:type="paragraph" w:styleId="Prrafodelista">
    <w:name w:val="List Paragraph"/>
    <w:basedOn w:val="Normal"/>
    <w:uiPriority w:val="34"/>
    <w:qFormat/>
    <w:rsid w:val="00DD6069"/>
    <w:pPr>
      <w:spacing w:after="200" w:line="276" w:lineRule="auto"/>
      <w:ind w:left="720"/>
      <w:contextualSpacing/>
    </w:pPr>
    <w:rPr>
      <w:rFonts w:ascii="Calibri" w:eastAsia="Calibri" w:hAnsi="Calibri"/>
      <w:sz w:val="22"/>
      <w:szCs w:val="22"/>
      <w:lang w:eastAsia="en-US"/>
    </w:rPr>
  </w:style>
  <w:style w:type="paragraph" w:customStyle="1" w:styleId="paragraphscx33864225">
    <w:name w:val="paragraph scx33864225"/>
    <w:basedOn w:val="Normal"/>
    <w:qFormat/>
    <w:rsid w:val="00DD6069"/>
    <w:pPr>
      <w:spacing w:beforeAutospacing="1" w:afterAutospacing="1"/>
    </w:pPr>
  </w:style>
  <w:style w:type="paragraph" w:customStyle="1" w:styleId="Default">
    <w:name w:val="Default"/>
    <w:qFormat/>
    <w:rsid w:val="00DD6069"/>
    <w:rPr>
      <w:rFonts w:ascii="Tahoma" w:eastAsia="Times New Roman" w:hAnsi="Tahoma" w:cs="Tahoma"/>
      <w:color w:val="000000"/>
      <w:sz w:val="24"/>
      <w:szCs w:val="24"/>
      <w:lang w:eastAsia="es-ES"/>
    </w:rPr>
  </w:style>
  <w:style w:type="paragraph" w:styleId="Textodeglobo">
    <w:name w:val="Balloon Text"/>
    <w:basedOn w:val="Normal"/>
    <w:link w:val="TextodegloboCar"/>
    <w:uiPriority w:val="99"/>
    <w:semiHidden/>
    <w:unhideWhenUsed/>
    <w:qFormat/>
    <w:rsid w:val="00DD6069"/>
    <w:rPr>
      <w:rFonts w:ascii="Tahoma" w:hAnsi="Tahoma" w:cs="Tahoma"/>
      <w:sz w:val="16"/>
      <w:szCs w:val="16"/>
    </w:rPr>
  </w:style>
  <w:style w:type="paragraph" w:customStyle="1" w:styleId="paragraphscx233415034">
    <w:name w:val="paragraph scx233415034"/>
    <w:basedOn w:val="Normal"/>
    <w:qFormat/>
    <w:rsid w:val="006A1F92"/>
    <w:pPr>
      <w:spacing w:beforeAutospacing="1" w:afterAutospacing="1"/>
    </w:pPr>
  </w:style>
  <w:style w:type="paragraph" w:styleId="Textocomentario">
    <w:name w:val="annotation text"/>
    <w:basedOn w:val="Normal"/>
    <w:link w:val="TextocomentarioCar"/>
    <w:uiPriority w:val="99"/>
    <w:semiHidden/>
    <w:unhideWhenUsed/>
    <w:qFormat/>
    <w:rsid w:val="001C7816"/>
    <w:rPr>
      <w:sz w:val="20"/>
      <w:szCs w:val="20"/>
    </w:rPr>
  </w:style>
  <w:style w:type="paragraph" w:styleId="Asuntodelcomentario">
    <w:name w:val="annotation subject"/>
    <w:basedOn w:val="Textocomentario"/>
    <w:link w:val="AsuntodelcomentarioCar"/>
    <w:uiPriority w:val="99"/>
    <w:semiHidden/>
    <w:unhideWhenUsed/>
    <w:qFormat/>
    <w:rsid w:val="001C7816"/>
    <w:rPr>
      <w:b/>
      <w:bCs/>
    </w:rPr>
  </w:style>
  <w:style w:type="table" w:styleId="Tablaconcuadrcula">
    <w:name w:val="Table Grid"/>
    <w:basedOn w:val="Tablanormal"/>
    <w:uiPriority w:val="59"/>
    <w:rsid w:val="00DD6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encion.clientes@divinapast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663</Words>
  <Characters>3649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5</cp:revision>
  <dcterms:created xsi:type="dcterms:W3CDTF">2017-10-01T10:28:00Z</dcterms:created>
  <dcterms:modified xsi:type="dcterms:W3CDTF">2017-10-04T18:10:00Z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